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35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0"/>
        <w:jc w:val="both"/>
        <w:textAlignment w:val="auto"/>
        <w:outlineLvl w:val="9"/>
        <w:rPr>
          <w:rFonts w:hint="eastAsia" w:ascii="宋体"/>
          <w:b/>
          <w:bCs/>
          <w:color w:val="FF0000"/>
          <w:spacing w:val="-125"/>
          <w:w w:val="43"/>
          <w:position w:val="-6"/>
          <w:sz w:val="178"/>
          <w:szCs w:val="178"/>
        </w:rPr>
      </w:pPr>
      <w:r>
        <w:rPr>
          <w:rFonts w:hint="eastAsia" w:ascii="方正小标宋简体" w:hAnsi="宋体" w:eastAsia="方正小标宋简体" w:cs="宋体"/>
          <w:kern w:val="0"/>
          <w:sz w:val="24"/>
        </w:rPr>
        <w:pict>
          <v:shape id="艺术字 8" o:spid="_x0000_s1026" o:spt="136" type="#_x0000_t136" style="position:absolute;left:0pt;margin-left:-8.95pt;margin-top:16.25pt;height:56.1pt;width:457.05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青岛琅琊台集团股份有限公司委员会" style="font-family:方正小标宋简体;font-size:36pt;v-text-align:center;"/>
          </v:shape>
        </w:pict>
      </w:r>
    </w:p>
    <w:p w14:paraId="5F3AD8EF">
      <w:pPr>
        <w:pStyle w:val="2"/>
        <w:rPr>
          <w:rFonts w:hint="eastAsia"/>
        </w:rPr>
      </w:pPr>
    </w:p>
    <w:p w14:paraId="75366ED3">
      <w:pPr>
        <w:pStyle w:val="2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973455</wp:posOffset>
                </wp:positionH>
                <wp:positionV relativeFrom="paragraph">
                  <wp:posOffset>77470</wp:posOffset>
                </wp:positionV>
                <wp:extent cx="5739130" cy="635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130" cy="635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65pt;margin-top:6.1pt;height:0.05pt;width:451.9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AtEtdkAAAAKAQAADwAAAAAAAAABACAAAAAiAAAAZHJzL2Rvd25yZXYueG1s&#10;UEsBAhQAFAAAAAgAh07iQCtT3zH3AQAA5wMAAA4AAAAAAAAAAQAgAAAAKAEAAGRycy9lMm9Eb2Mu&#10;eG1sUEsFBgAAAAAGAAYAWQEAAJEFAAAAAA==&#10;">
                <v:fill on="f" focussize="0,0"/>
                <v:stroke weight="1.2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3476C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华文中宋" w:eastAsia="方正小标宋_GBK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青岛琅琊台集团股份有限公司拟聘用人员公示</w:t>
      </w:r>
    </w:p>
    <w:p w14:paraId="3DE80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68EB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/>
          <w:spacing w:val="5"/>
          <w:lang w:eastAsia="zh-CN"/>
        </w:rPr>
      </w:pPr>
      <w:r>
        <w:rPr>
          <w:rFonts w:hint="eastAsia"/>
          <w:spacing w:val="5"/>
          <w:lang w:eastAsia="zh-CN"/>
        </w:rPr>
        <w:t>根据集团公司《青岛琅琊台集团股份有限公司职业经理人招聘公告》，现将拟聘用人员情况予以公示。具体如下：</w:t>
      </w:r>
    </w:p>
    <w:p w14:paraId="3B6B72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/>
          <w:color w:val="0000FF"/>
          <w:spacing w:val="5"/>
          <w:lang w:eastAsia="zh-CN"/>
        </w:rPr>
      </w:pPr>
      <w:r>
        <w:rPr>
          <w:rFonts w:hint="eastAsia"/>
          <w:spacing w:val="5"/>
          <w:lang w:eastAsia="zh-CN"/>
        </w:rPr>
        <w:t>张伟皓，男，1985年1月生，大学本科学历，群众，拟任青岛琅琊台酒销售有限公司总经理。</w:t>
      </w:r>
    </w:p>
    <w:p w14:paraId="70382E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8"/>
        <w:jc w:val="both"/>
        <w:textAlignment w:val="auto"/>
        <w:rPr>
          <w:rFonts w:hint="eastAsia"/>
          <w:lang w:eastAsia="zh-CN"/>
        </w:rPr>
      </w:pPr>
      <w:r>
        <w:rPr>
          <w:spacing w:val="4"/>
          <w:lang w:eastAsia="zh-CN"/>
        </w:rPr>
        <w:t>如对上述人选有不同意见，或发现其有违反廉洁自律、组织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人事纪律等方面的行为，请在公示期内向集团党委反映。反映问</w:t>
      </w:r>
      <w:r>
        <w:rPr>
          <w:spacing w:val="2"/>
          <w:lang w:eastAsia="zh-CN"/>
        </w:rPr>
        <w:t>题要实事求是，</w:t>
      </w:r>
      <w:r>
        <w:rPr>
          <w:spacing w:val="-61"/>
          <w:lang w:eastAsia="zh-CN"/>
        </w:rPr>
        <w:t xml:space="preserve"> </w:t>
      </w:r>
      <w:r>
        <w:rPr>
          <w:spacing w:val="2"/>
          <w:lang w:eastAsia="zh-CN"/>
        </w:rPr>
        <w:t>电话和信函应告知真实姓名。</w:t>
      </w:r>
    </w:p>
    <w:p w14:paraId="002B0E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84" w:firstLineChars="200"/>
        <w:textAlignment w:val="auto"/>
        <w:rPr>
          <w:rFonts w:hint="eastAsia"/>
          <w:color w:val="auto"/>
          <w:spacing w:val="-9"/>
          <w:lang w:eastAsia="zh-CN"/>
        </w:rPr>
      </w:pPr>
      <w:r>
        <w:rPr>
          <w:color w:val="auto"/>
          <w:spacing w:val="-9"/>
          <w:lang w:eastAsia="zh-CN"/>
        </w:rPr>
        <w:t>公示期限：</w:t>
      </w:r>
      <w:r>
        <w:rPr>
          <w:rFonts w:hint="eastAsia"/>
          <w:color w:val="auto"/>
          <w:spacing w:val="-9"/>
          <w:lang w:eastAsia="zh-CN"/>
        </w:rPr>
        <w:t>2025年8月11日至2025年8月</w:t>
      </w:r>
      <w:r>
        <w:rPr>
          <w:rFonts w:hint="eastAsia"/>
          <w:color w:val="auto"/>
          <w:spacing w:val="-9"/>
          <w:lang w:val="en-US" w:eastAsia="zh-CN"/>
        </w:rPr>
        <w:t>15</w:t>
      </w:r>
      <w:r>
        <w:rPr>
          <w:rFonts w:hint="eastAsia"/>
          <w:color w:val="auto"/>
          <w:spacing w:val="-9"/>
          <w:lang w:eastAsia="zh-CN"/>
        </w:rPr>
        <w:t>日（共5个工作日）</w:t>
      </w:r>
      <w:bookmarkStart w:id="0" w:name="_GoBack"/>
      <w:bookmarkEnd w:id="0"/>
    </w:p>
    <w:p w14:paraId="40429A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rPr>
          <w:rFonts w:hint="eastAsia"/>
          <w:color w:val="auto"/>
          <w:lang w:eastAsia="zh-CN"/>
        </w:rPr>
      </w:pPr>
      <w:r>
        <w:rPr>
          <w:color w:val="auto"/>
          <w:spacing w:val="3"/>
          <w:lang w:eastAsia="zh-CN"/>
        </w:rPr>
        <w:t>接访时间：上午</w:t>
      </w:r>
      <w:r>
        <w:rPr>
          <w:color w:val="auto"/>
          <w:spacing w:val="-45"/>
          <w:lang w:eastAsia="zh-CN"/>
        </w:rPr>
        <w:t xml:space="preserve"> </w:t>
      </w:r>
      <w:r>
        <w:rPr>
          <w:color w:val="auto"/>
          <w:spacing w:val="3"/>
          <w:lang w:eastAsia="zh-CN"/>
        </w:rPr>
        <w:t>9:00—12:00；下午 1:30—5:</w:t>
      </w:r>
      <w:r>
        <w:rPr>
          <w:color w:val="auto"/>
          <w:spacing w:val="2"/>
          <w:lang w:eastAsia="zh-CN"/>
        </w:rPr>
        <w:t>00</w:t>
      </w:r>
    </w:p>
    <w:p w14:paraId="7C7645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/>
          <w:color w:val="auto"/>
          <w:lang w:eastAsia="zh-CN"/>
        </w:rPr>
      </w:pPr>
      <w:r>
        <w:rPr>
          <w:color w:val="auto"/>
          <w:spacing w:val="5"/>
          <w:lang w:eastAsia="zh-CN"/>
        </w:rPr>
        <w:t>监督电话：85131399</w:t>
      </w:r>
    </w:p>
    <w:p w14:paraId="7C103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A3B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2240" w:firstLineChars="7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中共青岛琅琊台集团股份有限公司委员会</w:t>
      </w:r>
    </w:p>
    <w:p w14:paraId="2C9D8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2240" w:firstLineChars="7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2025年8月11日</w:t>
      </w:r>
    </w:p>
    <w:p w14:paraId="635CE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</w:pPr>
      <w:r>
        <w:rPr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338455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5pt;margin-top:26.65pt;height:0pt;width:442.2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DyCe9YAAAAKAQAADwAAAAAAAAABACAAAAAiAAAAZHJzL2Rvd25yZXYueG1sUEsBAhQA&#10;FAAAAAgAh07iQGFpJ4X0AQAA5QMAAA4AAAAAAAAAAQAgAAAAJQEAAGRycy9lMm9Eb2MueG1sUEsF&#10;BgAAAAAGAAYAWQEAAIsFAAAAAA==&#10;">
                <v:fill on="f" focussize="0,0"/>
                <v:stroke weight="1.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756285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65pt;margin-top:59.55pt;height:0pt;width:442.2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dHPddcAAAAMAQAADwAAAAAAAAABACAAAAAiAAAAZHJzL2Rvd25yZXYueG1sUEsBAhQA&#10;FAAAAAgAh07iQFPgnVDzAQAA5QMAAA4AAAAAAAAAAQAgAAAAJgEAAGRycy9lMm9Eb2MueG1sUEsF&#10;BgAAAAAGAAYAWQEAAIsFAAAAAA==&#10;">
                <v:fill on="f" focussize="0,0"/>
                <v:stroke weight="1.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中共青岛琅琊台集团委员会办公室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8月11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日印发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C14BA">
    <w:pPr>
      <w:pStyle w:val="4"/>
      <w:jc w:val="center"/>
    </w:pPr>
  </w:p>
  <w:p w14:paraId="06BFCD2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0491"/>
    <w:rsid w:val="097B2E5C"/>
    <w:rsid w:val="181D6AA4"/>
    <w:rsid w:val="224506F8"/>
    <w:rsid w:val="29C1176F"/>
    <w:rsid w:val="31C45DD9"/>
    <w:rsid w:val="358C5A21"/>
    <w:rsid w:val="423504A8"/>
    <w:rsid w:val="4537327D"/>
    <w:rsid w:val="6899411F"/>
    <w:rsid w:val="7D2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318</Characters>
  <Lines>0</Lines>
  <Paragraphs>0</Paragraphs>
  <TotalTime>1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2022-03-31T02:36:00Z</dcterms:created>
  <dc:creator>Administrator</dc:creator>
  <cp:lastModifiedBy>高洪蕊</cp:lastModifiedBy>
  <cp:lastPrinted>2025-08-11T08:55:00Z</cp:lastPrinted>
  <dcterms:modified xsi:type="dcterms:W3CDTF">2025-08-11T09:10:14Z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eyJoZGlkIjoiYTcyZjNiNzlmODVlZjI5OTdhNDVkZjc5MjA5ZDNkNTIiLCJ1c2VySWQiOiI0NDY5NTE4MDgifQ==</vt:lpwstr>
  </property>
  <property fmtid="{D5CDD505-2E9C-101B-9397-08002B2CF9AE}" pid="4" name="ICV">
    <vt:lpwstr>5E2C9E3963604503A58866226333F87A_12</vt:lpwstr>
  </property>
</Properties>
</file>