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E8B0"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1FA8CD26">
      <w:pPr>
        <w:pStyle w:val="3"/>
        <w:rPr>
          <w:rFonts w:hint="eastAsia"/>
          <w:sz w:val="28"/>
          <w:szCs w:val="28"/>
        </w:rPr>
      </w:pPr>
    </w:p>
    <w:p w14:paraId="3C630E88">
      <w:pPr>
        <w:pStyle w:val="3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法定代表人资格证明书</w:t>
      </w:r>
    </w:p>
    <w:p w14:paraId="722062DA">
      <w:pPr>
        <w:pStyle w:val="3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 w14:paraId="73260959">
      <w:pPr>
        <w:pStyle w:val="3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法定地址：</w:t>
      </w:r>
    </w:p>
    <w:p w14:paraId="012F48E8">
      <w:pPr>
        <w:pStyle w:val="3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                    性别                 职务</w:t>
      </w:r>
    </w:p>
    <w:p w14:paraId="2FB7A645">
      <w:pPr>
        <w:pStyle w:val="3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</w:p>
    <w:p w14:paraId="23BA7BF8">
      <w:pPr>
        <w:pStyle w:val="3"/>
        <w:spacing w:line="360" w:lineRule="auto"/>
        <w:rPr>
          <w:rFonts w:hint="eastAsia"/>
          <w:sz w:val="28"/>
          <w:szCs w:val="28"/>
        </w:rPr>
      </w:pPr>
    </w:p>
    <w:p w14:paraId="3FCC097F">
      <w:pPr>
        <w:pStyle w:val="3"/>
        <w:spacing w:line="360" w:lineRule="auto"/>
        <w:ind w:firstLine="652" w:firstLineChars="23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青岛科海生物有限公司</w:t>
      </w:r>
      <w:r>
        <w:rPr>
          <w:rFonts w:hint="eastAsia" w:ascii="新宋体" w:hAnsi="新宋体" w:eastAsia="新宋体" w:cs="新宋体"/>
          <w:b w:val="0"/>
          <w:bCs/>
          <w:sz w:val="30"/>
          <w:szCs w:val="30"/>
          <w:lang w:val="en-US" w:eastAsia="zh-CN"/>
        </w:rPr>
        <w:t>35kv变电站增容项目</w:t>
      </w:r>
      <w:r>
        <w:rPr>
          <w:rFonts w:hint="eastAsia"/>
          <w:sz w:val="28"/>
          <w:szCs w:val="28"/>
        </w:rPr>
        <w:t>投标、合同谈判、签署等一切相关事宜，以及上述货物的交货、安装验收、保修等相关事宜由上述法定代表人全权处理。</w:t>
      </w:r>
    </w:p>
    <w:p w14:paraId="62611096">
      <w:pPr>
        <w:pStyle w:val="3"/>
        <w:spacing w:line="360" w:lineRule="auto"/>
        <w:ind w:left="5250" w:firstLine="560" w:firstLineChars="200"/>
        <w:rPr>
          <w:rFonts w:hint="eastAsia"/>
          <w:sz w:val="28"/>
          <w:szCs w:val="28"/>
        </w:rPr>
      </w:pPr>
    </w:p>
    <w:p w14:paraId="659E842B">
      <w:pPr>
        <w:pStyle w:val="3"/>
        <w:spacing w:line="360" w:lineRule="auto"/>
        <w:ind w:left="525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508EC7FB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3A0EF7F3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投标单位：(盖章)</w:t>
      </w:r>
    </w:p>
    <w:p w14:paraId="7086998A">
      <w:pPr>
        <w:pStyle w:val="3"/>
        <w:spacing w:line="360" w:lineRule="auto"/>
        <w:rPr>
          <w:rFonts w:hint="eastAsia"/>
          <w:sz w:val="28"/>
          <w:szCs w:val="28"/>
        </w:rPr>
      </w:pPr>
    </w:p>
    <w:p w14:paraId="764315BD">
      <w:pPr>
        <w:pStyle w:val="3"/>
        <w:spacing w:line="360" w:lineRule="auto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</w:p>
    <w:p w14:paraId="679407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9052E"/>
    <w:rsid w:val="2A0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2025-06-23T07:55:00Z</dcterms:created>
  <dc:creator>呼啦</dc:creator>
  <cp:lastModifiedBy>呼啦</cp:lastModifiedBy>
  <dcterms:modified xsi:type="dcterms:W3CDTF">2025-06-23T07:55:06Z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90073AF0CAC94716A53C590F96553180_11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